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BDE" w:rsidRPr="007A1BDE" w:rsidRDefault="007A1BDE" w:rsidP="007A1BDE">
      <w:pPr>
        <w:rPr>
          <w:rFonts w:ascii="Calibri Light" w:hAnsi="Calibri Light" w:cs="Calibri Light"/>
        </w:rPr>
      </w:pPr>
    </w:p>
    <w:tbl>
      <w:tblPr>
        <w:tblW w:w="99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6379"/>
        <w:gridCol w:w="1767"/>
      </w:tblGrid>
      <w:tr w:rsidR="007A1BDE" w:rsidRPr="00F13B8C" w:rsidTr="00E94D45">
        <w:trPr>
          <w:cantSplit/>
        </w:trPr>
        <w:tc>
          <w:tcPr>
            <w:tcW w:w="1844" w:type="dxa"/>
            <w:vMerge w:val="restart"/>
          </w:tcPr>
          <w:p w:rsidR="007A1BDE" w:rsidRPr="00F13B8C" w:rsidRDefault="007A1BDE" w:rsidP="00E94D45">
            <w:pPr>
              <w:jc w:val="center"/>
              <w:rPr>
                <w:rFonts w:ascii="Times New Roman" w:hAnsi="Times New Roman"/>
                <w:sz w:val="8"/>
                <w:szCs w:val="6"/>
              </w:rPr>
            </w:pPr>
          </w:p>
          <w:p w:rsidR="007A1BDE" w:rsidRPr="00F13B8C" w:rsidRDefault="002E0F4D" w:rsidP="00E94D45">
            <w:pPr>
              <w:jc w:val="center"/>
              <w:rPr>
                <w:rFonts w:ascii="Times New Roman" w:hAnsi="Times New Roman"/>
              </w:rPr>
            </w:pPr>
            <w:r w:rsidRPr="00235F66">
              <w:rPr>
                <w:noProof/>
              </w:rPr>
              <w:drawing>
                <wp:inline distT="0" distB="0" distL="0" distR="0">
                  <wp:extent cx="809625" cy="904875"/>
                  <wp:effectExtent l="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6" w:type="dxa"/>
            <w:gridSpan w:val="2"/>
          </w:tcPr>
          <w:p w:rsidR="007A1BDE" w:rsidRPr="00F13B8C" w:rsidRDefault="007A1BDE" w:rsidP="00E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13B8C">
              <w:rPr>
                <w:rFonts w:ascii="Times New Roman" w:hAnsi="Times New Roman"/>
                <w:b/>
                <w:bCs/>
              </w:rPr>
              <w:t>Urząd Miasta Podkowa Leśna</w:t>
            </w:r>
          </w:p>
          <w:p w:rsidR="007A1BDE" w:rsidRPr="00F13B8C" w:rsidRDefault="007A1BDE" w:rsidP="00E94D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3B8C">
              <w:rPr>
                <w:rFonts w:ascii="Times New Roman" w:hAnsi="Times New Roman"/>
              </w:rPr>
              <w:t xml:space="preserve">ul. Akacjowa 39/41, 05-807 Podkowa Leśna, </w:t>
            </w:r>
          </w:p>
          <w:p w:rsidR="007A1BDE" w:rsidRPr="00F13B8C" w:rsidRDefault="007A1BDE" w:rsidP="00E94D45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F13B8C">
              <w:rPr>
                <w:rFonts w:ascii="Times New Roman" w:hAnsi="Times New Roman"/>
                <w:lang w:val="de-DE"/>
              </w:rPr>
              <w:t>tel. 22 759 21 00, fax  22 758 90 03</w:t>
            </w:r>
          </w:p>
          <w:p w:rsidR="007A1BDE" w:rsidRPr="00F13B8C" w:rsidRDefault="007A1BDE" w:rsidP="00E94D45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F13B8C">
              <w:rPr>
                <w:rFonts w:ascii="Times New Roman" w:hAnsi="Times New Roman"/>
                <w:lang w:val="de-DE"/>
              </w:rPr>
              <w:t xml:space="preserve">e-mail: </w:t>
            </w:r>
            <w:hyperlink r:id="rId8" w:history="1">
              <w:r w:rsidRPr="00F13B8C">
                <w:rPr>
                  <w:rStyle w:val="Hipercze"/>
                  <w:rFonts w:ascii="Times New Roman" w:hAnsi="Times New Roman"/>
                  <w:lang w:val="de-DE"/>
                </w:rPr>
                <w:t>urzadmiasta@podkowalesna.pl</w:t>
              </w:r>
            </w:hyperlink>
            <w:r w:rsidRPr="00F13B8C">
              <w:rPr>
                <w:rFonts w:ascii="Times New Roman" w:hAnsi="Times New Roman"/>
                <w:lang w:val="de-DE"/>
              </w:rPr>
              <w:t xml:space="preserve">, </w:t>
            </w:r>
            <w:hyperlink r:id="rId9" w:history="1">
              <w:r w:rsidRPr="00F13B8C">
                <w:rPr>
                  <w:rStyle w:val="Hipercze"/>
                  <w:rFonts w:ascii="Times New Roman" w:hAnsi="Times New Roman"/>
                  <w:lang w:val="de-DE"/>
                </w:rPr>
                <w:t>www.podkowalesna.pl</w:t>
              </w:r>
            </w:hyperlink>
          </w:p>
        </w:tc>
      </w:tr>
      <w:tr w:rsidR="007A1BDE" w:rsidRPr="00F13B8C" w:rsidTr="00E94D45">
        <w:trPr>
          <w:cantSplit/>
          <w:trHeight w:val="582"/>
        </w:trPr>
        <w:tc>
          <w:tcPr>
            <w:tcW w:w="1844" w:type="dxa"/>
            <w:vMerge/>
          </w:tcPr>
          <w:p w:rsidR="007A1BDE" w:rsidRPr="00F13B8C" w:rsidRDefault="007A1BDE" w:rsidP="00E94D45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379" w:type="dxa"/>
            <w:vAlign w:val="center"/>
          </w:tcPr>
          <w:p w:rsidR="007A1BDE" w:rsidRPr="00F13B8C" w:rsidRDefault="007A1BDE" w:rsidP="00E94D45">
            <w:pPr>
              <w:spacing w:after="60"/>
              <w:jc w:val="center"/>
              <w:rPr>
                <w:rFonts w:ascii="Times New Roman" w:hAnsi="Times New Roman"/>
                <w:b/>
                <w:sz w:val="32"/>
                <w:lang w:val="de-DE"/>
              </w:rPr>
            </w:pPr>
            <w:r w:rsidRPr="00F13B8C">
              <w:rPr>
                <w:rFonts w:ascii="Times New Roman" w:hAnsi="Times New Roman"/>
                <w:b/>
                <w:sz w:val="32"/>
                <w:lang w:val="de-DE"/>
              </w:rPr>
              <w:t>KARTA USŁUGI</w:t>
            </w:r>
          </w:p>
        </w:tc>
        <w:tc>
          <w:tcPr>
            <w:tcW w:w="1767" w:type="dxa"/>
            <w:vAlign w:val="center"/>
          </w:tcPr>
          <w:p w:rsidR="007A1BDE" w:rsidRPr="00F13B8C" w:rsidRDefault="007A1BDE" w:rsidP="00E94D45">
            <w:pPr>
              <w:jc w:val="center"/>
              <w:rPr>
                <w:rFonts w:ascii="Times New Roman" w:hAnsi="Times New Roman"/>
                <w:lang w:val="de-DE"/>
              </w:rPr>
            </w:pPr>
            <w:r w:rsidRPr="00F13B8C">
              <w:rPr>
                <w:rFonts w:ascii="Times New Roman" w:hAnsi="Times New Roman"/>
                <w:lang w:val="de-DE"/>
              </w:rPr>
              <w:t xml:space="preserve">Nr karty: </w:t>
            </w:r>
            <w:r w:rsidRPr="00F13B8C">
              <w:rPr>
                <w:rFonts w:ascii="Times New Roman" w:hAnsi="Times New Roman"/>
                <w:b/>
                <w:lang w:val="de-DE"/>
              </w:rPr>
              <w:t>P</w:t>
            </w:r>
            <w:r>
              <w:rPr>
                <w:rFonts w:ascii="Times New Roman" w:hAnsi="Times New Roman"/>
                <w:b/>
                <w:lang w:val="de-DE"/>
              </w:rPr>
              <w:t>NZ</w:t>
            </w:r>
            <w:r w:rsidRPr="00F13B8C">
              <w:rPr>
                <w:rFonts w:ascii="Times New Roman" w:hAnsi="Times New Roman"/>
                <w:b/>
                <w:lang w:val="de-DE"/>
              </w:rPr>
              <w:t>.</w:t>
            </w:r>
            <w:r>
              <w:rPr>
                <w:rFonts w:ascii="Times New Roman" w:hAnsi="Times New Roman"/>
                <w:b/>
                <w:lang w:val="de-DE"/>
              </w:rPr>
              <w:t>13</w:t>
            </w:r>
          </w:p>
        </w:tc>
      </w:tr>
      <w:tr w:rsidR="007A1BDE" w:rsidRPr="00F13B8C" w:rsidTr="00E94D45">
        <w:trPr>
          <w:cantSplit/>
        </w:trPr>
        <w:tc>
          <w:tcPr>
            <w:tcW w:w="9990" w:type="dxa"/>
            <w:gridSpan w:val="3"/>
          </w:tcPr>
          <w:p w:rsidR="007A1BDE" w:rsidRPr="0057380E" w:rsidRDefault="007A1BDE" w:rsidP="00E94D45">
            <w:pPr>
              <w:pStyle w:val="Nagwek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WNIOSKI I UWAGI DO AKTU PLANOWANIA PRZESTRZENNEGO</w:t>
            </w:r>
          </w:p>
        </w:tc>
      </w:tr>
    </w:tbl>
    <w:p w:rsidR="007A1BDE" w:rsidRPr="00F13B8C" w:rsidRDefault="007A1BDE" w:rsidP="007A1BDE">
      <w:pPr>
        <w:spacing w:after="60"/>
        <w:rPr>
          <w:rFonts w:ascii="Times New Roman" w:hAnsi="Times New Roman"/>
        </w:rPr>
      </w:pPr>
    </w:p>
    <w:tbl>
      <w:tblPr>
        <w:tblW w:w="99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7371"/>
      </w:tblGrid>
      <w:tr w:rsidR="007A1BDE" w:rsidRPr="00F13B8C" w:rsidTr="00E94D45">
        <w:tc>
          <w:tcPr>
            <w:tcW w:w="2619" w:type="dxa"/>
            <w:vAlign w:val="center"/>
          </w:tcPr>
          <w:p w:rsidR="007A1BDE" w:rsidRPr="00F13B8C" w:rsidRDefault="007A1BDE" w:rsidP="00E94D45">
            <w:pPr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13B8C">
              <w:rPr>
                <w:rFonts w:ascii="Times New Roman" w:hAnsi="Times New Roman"/>
                <w:b/>
                <w:sz w:val="20"/>
                <w:szCs w:val="20"/>
              </w:rPr>
              <w:t>Podstawa prawna:</w:t>
            </w:r>
          </w:p>
        </w:tc>
        <w:tc>
          <w:tcPr>
            <w:tcW w:w="7371" w:type="dxa"/>
          </w:tcPr>
          <w:p w:rsidR="00211E83" w:rsidRPr="00F13B8C" w:rsidRDefault="00211E83" w:rsidP="00211E83">
            <w:pPr>
              <w:pStyle w:val="Akapitzlist"/>
              <w:numPr>
                <w:ilvl w:val="0"/>
                <w:numId w:val="1"/>
              </w:numPr>
              <w:spacing w:before="40" w:after="40"/>
              <w:ind w:left="213" w:hanging="213"/>
              <w:rPr>
                <w:rFonts w:ascii="Times New Roman" w:hAnsi="Times New Roman"/>
                <w:sz w:val="20"/>
                <w:szCs w:val="20"/>
              </w:rPr>
            </w:pPr>
            <w:r w:rsidRPr="00F13B8C">
              <w:rPr>
                <w:rFonts w:ascii="Times New Roman" w:hAnsi="Times New Roman"/>
                <w:sz w:val="20"/>
                <w:szCs w:val="20"/>
              </w:rPr>
              <w:t xml:space="preserve">Ustawa z dnia 27 marca 2003 r. o planowaniu i zagospodarowaniu przestrzennym </w:t>
            </w:r>
            <w:r w:rsidRPr="009420CB">
              <w:rPr>
                <w:rFonts w:ascii="Times New Roman" w:hAnsi="Times New Roman"/>
                <w:sz w:val="20"/>
                <w:szCs w:val="20"/>
              </w:rPr>
              <w:t>(</w:t>
            </w:r>
            <w:bookmarkStart w:id="0" w:name="_Hlk190350581"/>
            <w:r w:rsidRPr="009420CB">
              <w:rPr>
                <w:rFonts w:ascii="Times New Roman" w:hAnsi="Times New Roman"/>
                <w:sz w:val="20"/>
                <w:szCs w:val="20"/>
              </w:rPr>
              <w:t>Dz.U. z 2024 r. poz. 1130</w:t>
            </w:r>
            <w:bookmarkEnd w:id="0"/>
            <w:r w:rsidRPr="009420C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A1BDE" w:rsidRPr="002A1F2B" w:rsidRDefault="007A1BDE" w:rsidP="007A1BDE">
            <w:pPr>
              <w:pStyle w:val="Akapitzlist"/>
              <w:numPr>
                <w:ilvl w:val="0"/>
                <w:numId w:val="1"/>
              </w:numPr>
              <w:spacing w:before="40" w:after="40"/>
              <w:ind w:left="213" w:hanging="2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Ustawa z dnia 16 listopada 2006 r. o opłacie skarbowej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74272">
              <w:rPr>
                <w:rFonts w:ascii="Times New Roman" w:hAnsi="Times New Roman"/>
                <w:sz w:val="20"/>
                <w:szCs w:val="20"/>
              </w:rPr>
              <w:t>(Dz.</w:t>
            </w:r>
            <w:r w:rsidR="00565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4272">
              <w:rPr>
                <w:rFonts w:ascii="Times New Roman" w:hAnsi="Times New Roman"/>
                <w:sz w:val="20"/>
                <w:szCs w:val="20"/>
              </w:rPr>
              <w:t>U. z 202</w:t>
            </w:r>
            <w:r w:rsidR="00565855">
              <w:rPr>
                <w:rFonts w:ascii="Times New Roman" w:hAnsi="Times New Roman"/>
                <w:sz w:val="20"/>
                <w:szCs w:val="20"/>
              </w:rPr>
              <w:t>5</w:t>
            </w:r>
            <w:r w:rsidRPr="00874272">
              <w:rPr>
                <w:rFonts w:ascii="Times New Roman" w:hAnsi="Times New Roman"/>
                <w:sz w:val="20"/>
                <w:szCs w:val="20"/>
              </w:rPr>
              <w:t xml:space="preserve"> r. poz. </w:t>
            </w:r>
            <w:r w:rsidR="00565855">
              <w:rPr>
                <w:rFonts w:ascii="Times New Roman" w:hAnsi="Times New Roman"/>
                <w:sz w:val="20"/>
                <w:szCs w:val="20"/>
              </w:rPr>
              <w:t>1154</w:t>
            </w:r>
            <w:r w:rsidRPr="00874272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42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A1BDE" w:rsidRPr="00F13B8C" w:rsidTr="00E94D45">
        <w:tc>
          <w:tcPr>
            <w:tcW w:w="2619" w:type="dxa"/>
            <w:vAlign w:val="center"/>
          </w:tcPr>
          <w:p w:rsidR="007A1BDE" w:rsidRPr="00F13B8C" w:rsidRDefault="007A1BDE" w:rsidP="00E94D45">
            <w:pPr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13B8C">
              <w:rPr>
                <w:rFonts w:ascii="Times New Roman" w:hAnsi="Times New Roman"/>
                <w:b/>
                <w:sz w:val="20"/>
                <w:szCs w:val="20"/>
              </w:rPr>
              <w:t>Wymagane dokumenty:</w:t>
            </w:r>
          </w:p>
        </w:tc>
        <w:tc>
          <w:tcPr>
            <w:tcW w:w="7371" w:type="dxa"/>
            <w:vAlign w:val="center"/>
          </w:tcPr>
          <w:p w:rsidR="007A1BDE" w:rsidRPr="00F13B8C" w:rsidRDefault="007A1BDE" w:rsidP="007A1BDE">
            <w:pPr>
              <w:pStyle w:val="Akapitzlist"/>
              <w:numPr>
                <w:ilvl w:val="0"/>
                <w:numId w:val="2"/>
              </w:numPr>
              <w:spacing w:before="40" w:after="40"/>
              <w:ind w:left="213" w:hanging="213"/>
              <w:rPr>
                <w:rFonts w:ascii="Times New Roman" w:hAnsi="Times New Roman"/>
                <w:sz w:val="20"/>
                <w:szCs w:val="20"/>
              </w:rPr>
            </w:pPr>
            <w:r w:rsidRPr="00F13B8C">
              <w:rPr>
                <w:rFonts w:ascii="Times New Roman" w:hAnsi="Times New Roman"/>
                <w:sz w:val="20"/>
                <w:szCs w:val="20"/>
              </w:rPr>
              <w:t xml:space="preserve"> wniosek – </w:t>
            </w:r>
            <w:r w:rsidRPr="00F13B8C">
              <w:rPr>
                <w:rFonts w:ascii="Times New Roman" w:hAnsi="Times New Roman"/>
                <w:i/>
                <w:sz w:val="20"/>
                <w:szCs w:val="20"/>
              </w:rPr>
              <w:t>wg wzoru</w:t>
            </w:r>
          </w:p>
          <w:p w:rsidR="007A1BDE" w:rsidRPr="00F13B8C" w:rsidRDefault="007A1BDE" w:rsidP="007A1BDE">
            <w:pPr>
              <w:pStyle w:val="Akapitzlist"/>
              <w:numPr>
                <w:ilvl w:val="0"/>
                <w:numId w:val="2"/>
              </w:numPr>
              <w:spacing w:before="40" w:after="40"/>
              <w:ind w:left="213" w:hanging="213"/>
              <w:rPr>
                <w:rFonts w:ascii="Times New Roman" w:hAnsi="Times New Roman"/>
                <w:sz w:val="20"/>
                <w:szCs w:val="20"/>
              </w:rPr>
            </w:pPr>
            <w:r w:rsidRPr="00F13B8C">
              <w:rPr>
                <w:rFonts w:ascii="Times New Roman" w:hAnsi="Times New Roman"/>
                <w:sz w:val="20"/>
                <w:szCs w:val="20"/>
              </w:rPr>
              <w:t xml:space="preserve"> pełnomocnictwo wraz z dokumentem potwierdzającym wniesienie opłaty skarbowej w wysokości 17 zł (jeżeli wnioskodawca reprezentowany będzie w postępowaniu przez pełnomocnika)</w:t>
            </w:r>
          </w:p>
        </w:tc>
      </w:tr>
      <w:tr w:rsidR="007A1BDE" w:rsidRPr="00F13B8C" w:rsidTr="00E94D45">
        <w:tc>
          <w:tcPr>
            <w:tcW w:w="2619" w:type="dxa"/>
            <w:vAlign w:val="center"/>
          </w:tcPr>
          <w:p w:rsidR="007A1BDE" w:rsidRPr="00F13B8C" w:rsidRDefault="007A1BDE" w:rsidP="00E94D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B8C">
              <w:rPr>
                <w:rFonts w:ascii="Times New Roman" w:hAnsi="Times New Roman"/>
                <w:b/>
                <w:sz w:val="20"/>
                <w:szCs w:val="20"/>
              </w:rPr>
              <w:t>Opłaty:</w:t>
            </w:r>
          </w:p>
        </w:tc>
        <w:tc>
          <w:tcPr>
            <w:tcW w:w="7371" w:type="dxa"/>
          </w:tcPr>
          <w:p w:rsidR="007A1BDE" w:rsidRPr="00F13B8C" w:rsidRDefault="007A1BDE" w:rsidP="00E94D45">
            <w:pPr>
              <w:spacing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 podlega opłacie</w:t>
            </w:r>
          </w:p>
        </w:tc>
      </w:tr>
      <w:tr w:rsidR="007A1BDE" w:rsidRPr="00F13B8C" w:rsidTr="00E94D45">
        <w:tc>
          <w:tcPr>
            <w:tcW w:w="2619" w:type="dxa"/>
            <w:vAlign w:val="center"/>
          </w:tcPr>
          <w:p w:rsidR="007A1BDE" w:rsidRPr="00F13B8C" w:rsidRDefault="007A1BDE" w:rsidP="00E94D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B8C">
              <w:rPr>
                <w:rFonts w:ascii="Times New Roman" w:hAnsi="Times New Roman"/>
                <w:b/>
                <w:sz w:val="20"/>
                <w:szCs w:val="20"/>
              </w:rPr>
              <w:t>Miejsce załatwiania sprawy:</w:t>
            </w:r>
          </w:p>
        </w:tc>
        <w:tc>
          <w:tcPr>
            <w:tcW w:w="7371" w:type="dxa"/>
          </w:tcPr>
          <w:p w:rsidR="007A1BDE" w:rsidRPr="00F13B8C" w:rsidRDefault="007A1BDE" w:rsidP="00E94D45">
            <w:pPr>
              <w:spacing w:before="40" w:after="0"/>
              <w:rPr>
                <w:rFonts w:ascii="Times New Roman" w:hAnsi="Times New Roman"/>
                <w:sz w:val="20"/>
                <w:szCs w:val="20"/>
              </w:rPr>
            </w:pPr>
            <w:r w:rsidRPr="00F13B8C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F13B8C">
              <w:rPr>
                <w:rFonts w:ascii="Times New Roman" w:hAnsi="Times New Roman"/>
                <w:b/>
                <w:sz w:val="20"/>
                <w:szCs w:val="20"/>
              </w:rPr>
              <w:t>Składanie dokumentów</w:t>
            </w:r>
            <w:r w:rsidRPr="00F13B8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A1BDE" w:rsidRPr="00F13B8C" w:rsidRDefault="007A1BDE" w:rsidP="00E94D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3B8C">
              <w:rPr>
                <w:rFonts w:ascii="Times New Roman" w:hAnsi="Times New Roman"/>
                <w:sz w:val="20"/>
                <w:szCs w:val="20"/>
              </w:rPr>
              <w:t>Sekretariat, Urząd Miasta Podkowa Leśna, ul. Akacjowa 39/41</w:t>
            </w:r>
            <w:r>
              <w:rPr>
                <w:rFonts w:ascii="Times New Roman" w:hAnsi="Times New Roman"/>
                <w:sz w:val="20"/>
                <w:szCs w:val="20"/>
              </w:rPr>
              <w:t>, pokój nr 6 (parter)</w:t>
            </w:r>
          </w:p>
          <w:p w:rsidR="007A1BDE" w:rsidRPr="00F13B8C" w:rsidRDefault="007A1BDE" w:rsidP="00E94D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3B8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F13B8C">
              <w:rPr>
                <w:rFonts w:ascii="Times New Roman" w:hAnsi="Times New Roman"/>
                <w:b/>
                <w:sz w:val="20"/>
                <w:szCs w:val="20"/>
              </w:rPr>
              <w:t>Informacja o przebiegu załatwianej sprawy oraz odbiór dokumentów:</w:t>
            </w:r>
          </w:p>
          <w:p w:rsidR="007A1BDE" w:rsidRPr="008D3D62" w:rsidRDefault="007A1BDE" w:rsidP="00E94D45">
            <w:pPr>
              <w:rPr>
                <w:sz w:val="20"/>
                <w:szCs w:val="20"/>
              </w:rPr>
            </w:pPr>
            <w:r w:rsidRPr="00A86EFB">
              <w:rPr>
                <w:rFonts w:ascii="Times New Roman" w:hAnsi="Times New Roman"/>
                <w:sz w:val="20"/>
                <w:szCs w:val="20"/>
              </w:rPr>
              <w:t>Refera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084A30">
              <w:rPr>
                <w:rFonts w:ascii="Times New Roman" w:hAnsi="Times New Roman"/>
                <w:sz w:val="20"/>
                <w:szCs w:val="20"/>
              </w:rPr>
              <w:t xml:space="preserve"> Gospodarki Przestrzennej, Nieruchomości i   Zieleni</w:t>
            </w:r>
            <w:r w:rsidRPr="00A86EFB">
              <w:rPr>
                <w:rFonts w:ascii="Times New Roman" w:hAnsi="Times New Roman"/>
                <w:sz w:val="20"/>
                <w:szCs w:val="20"/>
              </w:rPr>
              <w:t>, pokój</w:t>
            </w:r>
            <w:r w:rsidRPr="00F13B8C">
              <w:rPr>
                <w:rFonts w:ascii="Times New Roman" w:hAnsi="Times New Roman"/>
                <w:sz w:val="20"/>
                <w:szCs w:val="20"/>
              </w:rPr>
              <w:t>, pokój nr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13B8C">
              <w:rPr>
                <w:rFonts w:ascii="Times New Roman" w:hAnsi="Times New Roman"/>
                <w:sz w:val="20"/>
                <w:szCs w:val="20"/>
              </w:rPr>
              <w:t xml:space="preserve"> (I piętro), tel. 22 759 21 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7A1BDE" w:rsidRPr="00F13B8C" w:rsidTr="00E94D45">
        <w:tc>
          <w:tcPr>
            <w:tcW w:w="2619" w:type="dxa"/>
            <w:vAlign w:val="center"/>
          </w:tcPr>
          <w:p w:rsidR="007A1BDE" w:rsidRPr="00F13B8C" w:rsidRDefault="007A1BDE" w:rsidP="00E94D45">
            <w:pPr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13B8C">
              <w:rPr>
                <w:rFonts w:ascii="Times New Roman" w:hAnsi="Times New Roman"/>
                <w:b/>
                <w:sz w:val="20"/>
                <w:szCs w:val="20"/>
              </w:rPr>
              <w:t>Termin składania dokumentów:</w:t>
            </w:r>
          </w:p>
        </w:tc>
        <w:tc>
          <w:tcPr>
            <w:tcW w:w="7371" w:type="dxa"/>
            <w:vAlign w:val="center"/>
          </w:tcPr>
          <w:p w:rsidR="007A1BDE" w:rsidRPr="00F13B8C" w:rsidRDefault="007A1BDE" w:rsidP="00E94D45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F13B8C">
              <w:rPr>
                <w:rFonts w:ascii="Times New Roman" w:hAnsi="Times New Roman"/>
                <w:sz w:val="20"/>
                <w:szCs w:val="20"/>
              </w:rPr>
              <w:t xml:space="preserve">W godzinach pracy Urzędu Miasta Podkowa Leśna bądź pocztą na adres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13B8C">
              <w:rPr>
                <w:rFonts w:ascii="Times New Roman" w:hAnsi="Times New Roman"/>
                <w:b/>
                <w:bCs/>
                <w:sz w:val="20"/>
                <w:szCs w:val="20"/>
              </w:rPr>
              <w:t>Urząd Miasta Podkowa Leśna, ul. Akacjowa 39/41, 05-807 Podkowa Leśna.</w:t>
            </w:r>
          </w:p>
        </w:tc>
      </w:tr>
      <w:tr w:rsidR="007A1BDE" w:rsidRPr="00F13B8C" w:rsidTr="00E94D45">
        <w:tc>
          <w:tcPr>
            <w:tcW w:w="2619" w:type="dxa"/>
            <w:vAlign w:val="center"/>
          </w:tcPr>
          <w:p w:rsidR="007A1BDE" w:rsidRPr="00F13B8C" w:rsidRDefault="007A1BDE" w:rsidP="00E94D45">
            <w:pPr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13B8C">
              <w:rPr>
                <w:rFonts w:ascii="Times New Roman" w:hAnsi="Times New Roman"/>
                <w:b/>
                <w:sz w:val="20"/>
                <w:szCs w:val="20"/>
              </w:rPr>
              <w:t>Termin rozpatrzenia sprawy:</w:t>
            </w:r>
          </w:p>
        </w:tc>
        <w:tc>
          <w:tcPr>
            <w:tcW w:w="7371" w:type="dxa"/>
            <w:vAlign w:val="center"/>
          </w:tcPr>
          <w:p w:rsidR="007A1BDE" w:rsidRPr="0057380E" w:rsidRDefault="007F4173" w:rsidP="00E94D45">
            <w:pPr>
              <w:spacing w:before="40" w:after="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Wynika z zapisów ustawy o planowaniu i zagospodarowaniu przestrzennym</w:t>
            </w:r>
          </w:p>
        </w:tc>
      </w:tr>
      <w:tr w:rsidR="007A1BDE" w:rsidRPr="00F13B8C" w:rsidTr="00E94D45">
        <w:tc>
          <w:tcPr>
            <w:tcW w:w="2619" w:type="dxa"/>
            <w:vAlign w:val="center"/>
          </w:tcPr>
          <w:p w:rsidR="007A1BDE" w:rsidRPr="00F13B8C" w:rsidRDefault="007A1BDE" w:rsidP="00E94D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B8C">
              <w:rPr>
                <w:rFonts w:ascii="Times New Roman" w:hAnsi="Times New Roman"/>
                <w:b/>
                <w:sz w:val="20"/>
                <w:szCs w:val="20"/>
              </w:rPr>
              <w:t>Tryb odwoławczy:</w:t>
            </w:r>
          </w:p>
        </w:tc>
        <w:tc>
          <w:tcPr>
            <w:tcW w:w="7371" w:type="dxa"/>
            <w:vAlign w:val="center"/>
          </w:tcPr>
          <w:p w:rsidR="007A1BDE" w:rsidRPr="00F13B8C" w:rsidRDefault="007A1BDE" w:rsidP="00E94D45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F13B8C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="00211E83">
              <w:rPr>
                <w:rFonts w:ascii="Times New Roman" w:hAnsi="Times New Roman"/>
                <w:sz w:val="20"/>
                <w:szCs w:val="20"/>
              </w:rPr>
              <w:t>przysługuje</w:t>
            </w:r>
          </w:p>
        </w:tc>
      </w:tr>
      <w:tr w:rsidR="007A1BDE" w:rsidRPr="00F13B8C" w:rsidTr="00E94D45">
        <w:tc>
          <w:tcPr>
            <w:tcW w:w="2619" w:type="dxa"/>
            <w:vAlign w:val="center"/>
          </w:tcPr>
          <w:p w:rsidR="007A1BDE" w:rsidRPr="00F13B8C" w:rsidRDefault="007A1BDE" w:rsidP="00E94D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B8C">
              <w:rPr>
                <w:rFonts w:ascii="Times New Roman" w:hAnsi="Times New Roman"/>
                <w:b/>
                <w:sz w:val="20"/>
                <w:szCs w:val="20"/>
              </w:rPr>
              <w:t>Uwagi i dodatkowe informacje:</w:t>
            </w:r>
          </w:p>
        </w:tc>
        <w:tc>
          <w:tcPr>
            <w:tcW w:w="7371" w:type="dxa"/>
            <w:vAlign w:val="center"/>
          </w:tcPr>
          <w:p w:rsidR="007A1BDE" w:rsidRPr="00F13B8C" w:rsidRDefault="007A1BDE" w:rsidP="00E94D45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F13B8C">
              <w:rPr>
                <w:rFonts w:ascii="Times New Roman" w:hAnsi="Times New Roman"/>
                <w:sz w:val="20"/>
                <w:szCs w:val="20"/>
              </w:rPr>
              <w:t xml:space="preserve">W przypadku braku kompletu wymaganych dokumentów wnioskodawca zostanie wezwany do ich uzupełnienia w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określonym </w:t>
            </w:r>
            <w:r w:rsidRPr="00F13B8C">
              <w:rPr>
                <w:rFonts w:ascii="Times New Roman" w:hAnsi="Times New Roman"/>
                <w:sz w:val="20"/>
                <w:szCs w:val="20"/>
              </w:rPr>
              <w:t>terminie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13B8C">
              <w:rPr>
                <w:rFonts w:ascii="Times New Roman" w:hAnsi="Times New Roman"/>
                <w:sz w:val="20"/>
                <w:szCs w:val="20"/>
              </w:rPr>
              <w:t xml:space="preserve"> z pouczeniem, że nieusunięcie tych braków spowoduje pozostawienie wniosku bez rozpoznania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A1BDE" w:rsidRPr="00F13B8C" w:rsidTr="00E94D45">
        <w:tc>
          <w:tcPr>
            <w:tcW w:w="2619" w:type="dxa"/>
            <w:vAlign w:val="center"/>
          </w:tcPr>
          <w:p w:rsidR="007A1BDE" w:rsidRPr="00F13B8C" w:rsidRDefault="007A1BDE" w:rsidP="00E94D45">
            <w:pPr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13B8C">
              <w:rPr>
                <w:rFonts w:ascii="Times New Roman" w:hAnsi="Times New Roman"/>
                <w:b/>
                <w:sz w:val="20"/>
                <w:szCs w:val="20"/>
              </w:rPr>
              <w:t xml:space="preserve">Formularze wniosków </w:t>
            </w:r>
            <w:r w:rsidRPr="00F13B8C">
              <w:rPr>
                <w:rFonts w:ascii="Times New Roman" w:hAnsi="Times New Roman"/>
                <w:b/>
                <w:sz w:val="20"/>
                <w:szCs w:val="20"/>
              </w:rPr>
              <w:br/>
              <w:t>i druki do pobierania:</w:t>
            </w:r>
          </w:p>
        </w:tc>
        <w:tc>
          <w:tcPr>
            <w:tcW w:w="7371" w:type="dxa"/>
            <w:vAlign w:val="center"/>
          </w:tcPr>
          <w:p w:rsidR="007A1BDE" w:rsidRPr="008D3D62" w:rsidRDefault="007A1BDE" w:rsidP="00E94D45">
            <w:pPr>
              <w:rPr>
                <w:sz w:val="20"/>
                <w:szCs w:val="20"/>
              </w:rPr>
            </w:pPr>
            <w:r w:rsidRPr="00F13B8C">
              <w:rPr>
                <w:rFonts w:ascii="Times New Roman" w:hAnsi="Times New Roman"/>
                <w:sz w:val="20"/>
                <w:szCs w:val="20"/>
              </w:rPr>
              <w:t xml:space="preserve">Wzór wniosku do pobrania w </w:t>
            </w:r>
            <w:r w:rsidRPr="00A86EFB">
              <w:rPr>
                <w:rFonts w:ascii="Times New Roman" w:hAnsi="Times New Roman"/>
                <w:sz w:val="20"/>
                <w:szCs w:val="20"/>
              </w:rPr>
              <w:t>Referacie</w:t>
            </w:r>
            <w:r w:rsidRPr="00084A30">
              <w:rPr>
                <w:rFonts w:ascii="Times New Roman" w:hAnsi="Times New Roman"/>
                <w:sz w:val="20"/>
                <w:szCs w:val="20"/>
              </w:rPr>
              <w:t xml:space="preserve"> Gospodarki Przestrzennej, Nieruchomości i   Zieleni</w:t>
            </w:r>
            <w:r w:rsidRPr="00A86EFB">
              <w:rPr>
                <w:rFonts w:ascii="Times New Roman" w:hAnsi="Times New Roman"/>
                <w:sz w:val="20"/>
                <w:szCs w:val="20"/>
              </w:rPr>
              <w:t>, pokój nr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13B8C">
              <w:rPr>
                <w:rFonts w:ascii="Times New Roman" w:hAnsi="Times New Roman"/>
                <w:sz w:val="20"/>
                <w:szCs w:val="20"/>
              </w:rPr>
              <w:t>(I piętro) oraz na stron</w:t>
            </w:r>
            <w:r>
              <w:rPr>
                <w:rFonts w:ascii="Times New Roman" w:hAnsi="Times New Roman"/>
                <w:sz w:val="20"/>
                <w:szCs w:val="20"/>
              </w:rPr>
              <w:t>ie</w:t>
            </w:r>
            <w:r w:rsidRPr="00F13B8C">
              <w:rPr>
                <w:rFonts w:ascii="Times New Roman" w:hAnsi="Times New Roman"/>
                <w:sz w:val="20"/>
                <w:szCs w:val="20"/>
              </w:rPr>
              <w:t xml:space="preserve"> internetow</w:t>
            </w:r>
            <w:r>
              <w:rPr>
                <w:rFonts w:ascii="Times New Roman" w:hAnsi="Times New Roman"/>
                <w:sz w:val="20"/>
                <w:szCs w:val="20"/>
              </w:rPr>
              <w:t>ej</w:t>
            </w:r>
            <w:r w:rsidRPr="00F13B8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10" w:history="1">
              <w:r w:rsidRPr="00002DE0">
                <w:rPr>
                  <w:rStyle w:val="Hipercze"/>
                  <w:rFonts w:ascii="Times New Roman" w:hAnsi="Times New Roman"/>
                  <w:sz w:val="20"/>
                  <w:szCs w:val="20"/>
                </w:rPr>
                <w:t>www.bip.podkowalesna.pl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A1BDE" w:rsidRPr="00F13B8C" w:rsidTr="00E94D45">
        <w:trPr>
          <w:trHeight w:val="521"/>
        </w:trPr>
        <w:tc>
          <w:tcPr>
            <w:tcW w:w="2619" w:type="dxa"/>
            <w:vAlign w:val="center"/>
          </w:tcPr>
          <w:p w:rsidR="007A1BDE" w:rsidRPr="00F13B8C" w:rsidRDefault="007A1BDE" w:rsidP="00E94D45">
            <w:pPr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13B8C">
              <w:rPr>
                <w:rFonts w:ascii="Times New Roman" w:hAnsi="Times New Roman"/>
                <w:b/>
                <w:sz w:val="20"/>
                <w:szCs w:val="20"/>
              </w:rPr>
              <w:t>Godziny otwarcia urzędu:</w:t>
            </w:r>
          </w:p>
        </w:tc>
        <w:tc>
          <w:tcPr>
            <w:tcW w:w="7371" w:type="dxa"/>
          </w:tcPr>
          <w:p w:rsidR="007A1BDE" w:rsidRPr="00F13B8C" w:rsidRDefault="007A1BDE" w:rsidP="00E94D45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3B8C">
              <w:rPr>
                <w:rFonts w:ascii="Times New Roman" w:hAnsi="Times New Roman"/>
                <w:sz w:val="20"/>
                <w:szCs w:val="20"/>
              </w:rPr>
              <w:t xml:space="preserve">poniedziałek 8.00 – 18.00, wtorek 8.00 – 16.00, środa 8.00 – 16.00, </w:t>
            </w:r>
            <w:r w:rsidRPr="00F13B8C">
              <w:rPr>
                <w:rFonts w:ascii="Times New Roman" w:hAnsi="Times New Roman"/>
                <w:sz w:val="20"/>
                <w:szCs w:val="20"/>
              </w:rPr>
              <w:br/>
              <w:t>czwartek 8.00 – 16.00, piątek 8.00 – 14.00.</w:t>
            </w:r>
          </w:p>
        </w:tc>
      </w:tr>
      <w:tr w:rsidR="007A1BDE" w:rsidRPr="00F13B8C" w:rsidTr="00E94D45">
        <w:trPr>
          <w:trHeight w:val="521"/>
        </w:trPr>
        <w:tc>
          <w:tcPr>
            <w:tcW w:w="2619" w:type="dxa"/>
            <w:vAlign w:val="center"/>
          </w:tcPr>
          <w:p w:rsidR="007A1BDE" w:rsidRPr="00F13B8C" w:rsidRDefault="007A1BDE" w:rsidP="00E94D45">
            <w:pPr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Informacja o dokonywaniu opłat</w:t>
            </w:r>
          </w:p>
        </w:tc>
        <w:tc>
          <w:tcPr>
            <w:tcW w:w="7371" w:type="dxa"/>
          </w:tcPr>
          <w:p w:rsidR="007A1BDE" w:rsidRPr="00F13B8C" w:rsidRDefault="007A1BDE" w:rsidP="00E94D45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</w:tr>
    </w:tbl>
    <w:p w:rsidR="007A1BDE" w:rsidRPr="00F13B8C" w:rsidRDefault="007A1BDE" w:rsidP="007A1BDE">
      <w:pPr>
        <w:spacing w:before="120" w:after="0"/>
        <w:ind w:left="-426" w:right="-567"/>
        <w:rPr>
          <w:rFonts w:ascii="Times New Roman" w:hAnsi="Times New Roman"/>
          <w:sz w:val="16"/>
        </w:rPr>
      </w:pPr>
      <w:r w:rsidRPr="00F13B8C">
        <w:rPr>
          <w:rFonts w:ascii="Times New Roman" w:hAnsi="Times New Roman"/>
          <w:sz w:val="16"/>
        </w:rPr>
        <w:t>Opracował</w:t>
      </w:r>
      <w:r>
        <w:rPr>
          <w:rFonts w:ascii="Times New Roman" w:hAnsi="Times New Roman"/>
          <w:sz w:val="16"/>
        </w:rPr>
        <w:t>a</w:t>
      </w:r>
      <w:r w:rsidRPr="00F13B8C">
        <w:rPr>
          <w:rFonts w:ascii="Times New Roman" w:hAnsi="Times New Roman"/>
          <w:sz w:val="16"/>
        </w:rPr>
        <w:t>:</w:t>
      </w:r>
      <w:r>
        <w:rPr>
          <w:rFonts w:ascii="Times New Roman" w:hAnsi="Times New Roman"/>
          <w:sz w:val="16"/>
        </w:rPr>
        <w:t xml:space="preserve"> Małgorzata Pycak</w:t>
      </w:r>
      <w:r>
        <w:rPr>
          <w:rFonts w:ascii="Times New Roman" w:hAnsi="Times New Roman"/>
          <w:sz w:val="16"/>
        </w:rPr>
        <w:tab/>
      </w:r>
      <w:r w:rsidRPr="00F13B8C">
        <w:rPr>
          <w:rFonts w:ascii="Times New Roman" w:hAnsi="Times New Roman"/>
          <w:sz w:val="16"/>
        </w:rPr>
        <w:t>Sprawdził:</w:t>
      </w:r>
      <w:r>
        <w:rPr>
          <w:rFonts w:ascii="Times New Roman" w:hAnsi="Times New Roman"/>
          <w:sz w:val="16"/>
        </w:rPr>
        <w:t xml:space="preserve"> Piotr Pytkowski</w:t>
      </w:r>
      <w:r>
        <w:rPr>
          <w:rFonts w:ascii="Times New Roman" w:hAnsi="Times New Roman"/>
          <w:sz w:val="16"/>
        </w:rPr>
        <w:tab/>
      </w:r>
      <w:r w:rsidRPr="00F13B8C">
        <w:rPr>
          <w:rFonts w:ascii="Times New Roman" w:hAnsi="Times New Roman"/>
          <w:sz w:val="16"/>
        </w:rPr>
        <w:t>Zatwierdziła:</w:t>
      </w:r>
      <w:r>
        <w:rPr>
          <w:rFonts w:ascii="Times New Roman" w:hAnsi="Times New Roman"/>
          <w:sz w:val="16"/>
        </w:rPr>
        <w:t xml:space="preserve"> Małgorzata Smysło           </w:t>
      </w:r>
      <w:r w:rsidR="00565855">
        <w:rPr>
          <w:rFonts w:ascii="Times New Roman" w:hAnsi="Times New Roman"/>
          <w:sz w:val="16"/>
        </w:rPr>
        <w:t xml:space="preserve">  </w:t>
      </w:r>
      <w:r w:rsidRPr="00F13B8C">
        <w:rPr>
          <w:rFonts w:ascii="Times New Roman" w:hAnsi="Times New Roman"/>
          <w:sz w:val="16"/>
        </w:rPr>
        <w:t xml:space="preserve">Data aktualizacji: </w:t>
      </w:r>
      <w:r w:rsidR="007F4173">
        <w:rPr>
          <w:rFonts w:ascii="Times New Roman" w:hAnsi="Times New Roman"/>
          <w:sz w:val="16"/>
        </w:rPr>
        <w:t>0</w:t>
      </w:r>
      <w:r w:rsidR="00565855">
        <w:rPr>
          <w:rFonts w:ascii="Times New Roman" w:hAnsi="Times New Roman"/>
          <w:sz w:val="16"/>
        </w:rPr>
        <w:t>6</w:t>
      </w:r>
      <w:r w:rsidRPr="00F13B8C">
        <w:rPr>
          <w:rFonts w:ascii="Times New Roman" w:hAnsi="Times New Roman"/>
          <w:sz w:val="16"/>
        </w:rPr>
        <w:t>.</w:t>
      </w:r>
      <w:r w:rsidR="00565855">
        <w:rPr>
          <w:rFonts w:ascii="Times New Roman" w:hAnsi="Times New Roman"/>
          <w:sz w:val="16"/>
        </w:rPr>
        <w:t>10</w:t>
      </w:r>
      <w:r w:rsidRPr="00F13B8C">
        <w:rPr>
          <w:rFonts w:ascii="Times New Roman" w:hAnsi="Times New Roman"/>
          <w:sz w:val="16"/>
        </w:rPr>
        <w:t>.20</w:t>
      </w:r>
      <w:r>
        <w:rPr>
          <w:rFonts w:ascii="Times New Roman" w:hAnsi="Times New Roman"/>
          <w:sz w:val="16"/>
        </w:rPr>
        <w:t>25</w:t>
      </w:r>
      <w:r w:rsidRPr="00F13B8C">
        <w:rPr>
          <w:rFonts w:ascii="Times New Roman" w:hAnsi="Times New Roman"/>
          <w:sz w:val="16"/>
        </w:rPr>
        <w:t xml:space="preserve"> r.</w:t>
      </w:r>
    </w:p>
    <w:p w:rsidR="008308CA" w:rsidRDefault="007A1BDE" w:rsidP="005558CE">
      <w:pPr>
        <w:spacing w:before="80" w:after="120" w:line="240" w:lineRule="auto"/>
      </w:pPr>
      <w:r>
        <w:rPr>
          <w:rFonts w:ascii="Times New Roman" w:eastAsia="Times New Roman" w:hAnsi="Times New Roman"/>
          <w:b/>
        </w:rPr>
        <w:br w:type="page"/>
      </w:r>
      <w:r w:rsidR="002E0F4D" w:rsidRPr="004B5895">
        <w:rPr>
          <w:noProof/>
        </w:rPr>
        <w:lastRenderedPageBreak/>
        <w:drawing>
          <wp:inline distT="0" distB="0" distL="0" distR="0">
            <wp:extent cx="5572125" cy="824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CE" w:rsidRDefault="002E0F4D" w:rsidP="005558CE">
      <w:pPr>
        <w:spacing w:before="80" w:after="120" w:line="240" w:lineRule="auto"/>
      </w:pPr>
      <w:r w:rsidRPr="005558CE">
        <w:rPr>
          <w:noProof/>
        </w:rPr>
        <w:lastRenderedPageBreak/>
        <w:drawing>
          <wp:inline distT="0" distB="0" distL="0" distR="0">
            <wp:extent cx="5753100" cy="821055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CA" w:rsidRPr="008308CA" w:rsidRDefault="008308CA" w:rsidP="008308CA">
      <w:pPr>
        <w:pStyle w:val="Tekstprzypisukocowego"/>
        <w:jc w:val="both"/>
        <w:rPr>
          <w:color w:val="000000"/>
        </w:rPr>
      </w:pPr>
      <w:r w:rsidRPr="008D2614">
        <w:rPr>
          <w:rStyle w:val="Odwoanieprzypisukocowego"/>
          <w:sz w:val="16"/>
          <w:szCs w:val="16"/>
        </w:rPr>
        <w:lastRenderedPageBreak/>
        <w:footnoteRef/>
      </w:r>
      <w:r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Pr="00324E14">
        <w:rPr>
          <w:sz w:val="16"/>
          <w:szCs w:val="16"/>
        </w:rPr>
        <w:t>Moż</w:t>
      </w:r>
      <w:r>
        <w:rPr>
          <w:sz w:val="16"/>
          <w:szCs w:val="16"/>
        </w:rPr>
        <w:t>na zaznaczyć więcej niż jedno pole</w:t>
      </w:r>
      <w:r w:rsidRPr="00973ABD">
        <w:rPr>
          <w:sz w:val="16"/>
          <w:szCs w:val="16"/>
        </w:rPr>
        <w:t xml:space="preserve">. W ramach jednego pisma można wybrać tylko te akty, </w:t>
      </w:r>
      <w:r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1. W przypadku gdy treść wniosku lub uwag</w:t>
      </w:r>
      <w:r w:rsidRPr="008308CA">
        <w:rPr>
          <w:color w:val="000000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:rsidR="008308CA" w:rsidRP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  <w:r w:rsidRPr="008308CA">
        <w:rPr>
          <w:rStyle w:val="Odwoanieprzypisukocowego"/>
          <w:color w:val="000000"/>
          <w:sz w:val="16"/>
          <w:szCs w:val="16"/>
        </w:rPr>
        <w:footnoteRef/>
      </w:r>
      <w:r w:rsidRPr="008308CA">
        <w:rPr>
          <w:color w:val="000000"/>
          <w:sz w:val="16"/>
          <w:szCs w:val="16"/>
          <w:vertAlign w:val="superscript"/>
        </w:rPr>
        <w:t>)</w:t>
      </w:r>
      <w:r w:rsidRPr="008308CA">
        <w:rPr>
          <w:rStyle w:val="Odwoanieprzypisukocowego"/>
          <w:color w:val="000000"/>
        </w:rPr>
        <w:t xml:space="preserve"> </w:t>
      </w:r>
      <w:r w:rsidRPr="008308CA">
        <w:rPr>
          <w:color w:val="000000"/>
          <w:sz w:val="16"/>
          <w:szCs w:val="16"/>
        </w:rPr>
        <w:t>Nie dotyczy planu zagospodarowania przestrzennego województwa.</w:t>
      </w:r>
    </w:p>
    <w:p w:rsidR="008308CA" w:rsidRP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  <w:r w:rsidRPr="008308CA">
        <w:rPr>
          <w:rStyle w:val="Odwoanieprzypisukocowego"/>
          <w:color w:val="000000"/>
          <w:sz w:val="16"/>
          <w:szCs w:val="16"/>
        </w:rPr>
        <w:footnoteRef/>
      </w:r>
      <w:r w:rsidRPr="008308CA">
        <w:rPr>
          <w:color w:val="000000"/>
          <w:sz w:val="16"/>
          <w:szCs w:val="16"/>
          <w:vertAlign w:val="superscript"/>
        </w:rPr>
        <w:t>)</w:t>
      </w:r>
      <w:r w:rsidRPr="008308CA">
        <w:rPr>
          <w:color w:val="000000"/>
        </w:rPr>
        <w:t xml:space="preserve"> </w:t>
      </w:r>
      <w:r w:rsidRPr="008308CA">
        <w:rPr>
          <w:color w:val="000000"/>
          <w:sz w:val="16"/>
          <w:szCs w:val="16"/>
        </w:rPr>
        <w:t>Nie dotyczy planu zagospodarowania przestrzennego województwa i audytu krajobrazowego.</w:t>
      </w:r>
    </w:p>
    <w:p w:rsidR="008308CA" w:rsidRPr="008308CA" w:rsidRDefault="008308CA" w:rsidP="008308CA">
      <w:pPr>
        <w:pStyle w:val="ODNONIKtreodnonika"/>
        <w:spacing w:before="0" w:after="0"/>
        <w:jc w:val="both"/>
        <w:rPr>
          <w:color w:val="000000"/>
          <w:szCs w:val="16"/>
        </w:rPr>
      </w:pPr>
      <w:r w:rsidRPr="008308CA">
        <w:rPr>
          <w:rStyle w:val="Odwoanieprzypisukocowego"/>
          <w:color w:val="000000"/>
          <w:szCs w:val="16"/>
        </w:rPr>
        <w:footnoteRef/>
      </w:r>
      <w:r w:rsidRPr="008308CA">
        <w:rPr>
          <w:color w:val="000000"/>
          <w:szCs w:val="16"/>
          <w:vertAlign w:val="superscript"/>
        </w:rPr>
        <w:t>)</w:t>
      </w:r>
      <w:r w:rsidRPr="008308CA">
        <w:rPr>
          <w:color w:val="000000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  <w:p w:rsidR="008308CA" w:rsidRPr="008308CA" w:rsidRDefault="008308CA" w:rsidP="008308CA">
      <w:pPr>
        <w:pStyle w:val="ODNONIKtreodnonika"/>
        <w:spacing w:before="0" w:after="0"/>
        <w:jc w:val="both"/>
        <w:rPr>
          <w:color w:val="000000"/>
          <w:szCs w:val="16"/>
        </w:rPr>
      </w:pPr>
      <w:r w:rsidRPr="008308CA">
        <w:rPr>
          <w:rStyle w:val="Odwoanieprzypisukocowego"/>
          <w:color w:val="000000"/>
          <w:szCs w:val="16"/>
        </w:rPr>
        <w:footnoteRef/>
      </w:r>
      <w:r w:rsidRPr="008308CA">
        <w:rPr>
          <w:rStyle w:val="Odwoanieprzypisukocowego"/>
          <w:color w:val="000000"/>
          <w:szCs w:val="16"/>
        </w:rPr>
        <w:t>)</w:t>
      </w:r>
      <w:r w:rsidRPr="008308CA">
        <w:rPr>
          <w:color w:val="000000"/>
          <w:szCs w:val="16"/>
        </w:rPr>
        <w:t xml:space="preserve"> </w:t>
      </w:r>
      <w:bookmarkStart w:id="1" w:name="_Hlk150008472"/>
      <w:r w:rsidRPr="008308CA">
        <w:rPr>
          <w:color w:val="000000"/>
          <w:szCs w:val="16"/>
        </w:rPr>
        <w:t xml:space="preserve">Adres </w:t>
      </w:r>
      <w:r w:rsidRPr="008308CA">
        <w:rPr>
          <w:color w:val="000000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1"/>
      <w:r w:rsidRPr="008308CA">
        <w:rPr>
          <w:color w:val="000000"/>
          <w:spacing w:val="-2"/>
          <w:szCs w:val="16"/>
        </w:rPr>
        <w:t>.</w:t>
      </w:r>
    </w:p>
    <w:p w:rsidR="008308CA" w:rsidRPr="008308CA" w:rsidRDefault="008308CA" w:rsidP="008308CA">
      <w:pPr>
        <w:pStyle w:val="ODNONIKtreodnonika"/>
        <w:spacing w:before="0" w:after="0"/>
        <w:jc w:val="both"/>
        <w:rPr>
          <w:color w:val="000000"/>
          <w:szCs w:val="16"/>
        </w:rPr>
      </w:pPr>
      <w:r w:rsidRPr="008308CA">
        <w:rPr>
          <w:rStyle w:val="Odwoanieprzypisukocowego"/>
          <w:color w:val="000000"/>
        </w:rPr>
        <w:footnoteRef/>
      </w:r>
      <w:r w:rsidRPr="008308CA">
        <w:rPr>
          <w:color w:val="000000"/>
          <w:vertAlign w:val="superscript"/>
        </w:rPr>
        <w:t>)</w:t>
      </w:r>
      <w:r w:rsidRPr="008308CA">
        <w:rPr>
          <w:color w:val="000000"/>
        </w:rPr>
        <w:t xml:space="preserve"> </w:t>
      </w:r>
      <w:r w:rsidRPr="008308CA">
        <w:rPr>
          <w:color w:val="000000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  <w:p w:rsidR="008308CA" w:rsidRPr="008308CA" w:rsidRDefault="008308CA" w:rsidP="008308CA">
      <w:pPr>
        <w:pStyle w:val="Tekstprzypisukocowego"/>
        <w:jc w:val="both"/>
        <w:rPr>
          <w:color w:val="000000"/>
        </w:rPr>
      </w:pPr>
      <w:r w:rsidRPr="008308CA">
        <w:rPr>
          <w:rStyle w:val="Odwoanieprzypisukocowego"/>
          <w:color w:val="000000"/>
          <w:sz w:val="16"/>
          <w:szCs w:val="16"/>
        </w:rPr>
        <w:footnoteRef/>
      </w:r>
      <w:r w:rsidRPr="008308CA">
        <w:rPr>
          <w:color w:val="000000"/>
          <w:sz w:val="16"/>
          <w:szCs w:val="16"/>
          <w:vertAlign w:val="superscript"/>
        </w:rPr>
        <w:t>)</w:t>
      </w:r>
      <w:r w:rsidRPr="008308CA">
        <w:rPr>
          <w:color w:val="000000"/>
        </w:rPr>
        <w:t xml:space="preserve"> </w:t>
      </w:r>
      <w:r w:rsidRPr="008308CA">
        <w:rPr>
          <w:color w:val="000000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:rsidR="008308CA" w:rsidRPr="008308CA" w:rsidRDefault="008308CA" w:rsidP="008308CA">
      <w:pPr>
        <w:pStyle w:val="ODNONIKtreodnonika"/>
        <w:spacing w:before="0" w:after="0"/>
        <w:jc w:val="both"/>
        <w:rPr>
          <w:color w:val="000000"/>
          <w:szCs w:val="16"/>
        </w:rPr>
      </w:pPr>
      <w:r w:rsidRPr="008308CA">
        <w:rPr>
          <w:rStyle w:val="Odwoanieprzypisukocowego"/>
          <w:color w:val="000000"/>
          <w:szCs w:val="16"/>
        </w:rPr>
        <w:footnoteRef/>
      </w:r>
      <w:r w:rsidRPr="008308CA">
        <w:rPr>
          <w:color w:val="000000"/>
          <w:szCs w:val="16"/>
          <w:vertAlign w:val="superscript"/>
        </w:rPr>
        <w:t>)</w:t>
      </w:r>
      <w:r w:rsidRPr="008308CA">
        <w:rPr>
          <w:color w:val="000000"/>
          <w:szCs w:val="16"/>
        </w:rPr>
        <w:t xml:space="preserve"> </w:t>
      </w:r>
      <w:bookmarkStart w:id="2" w:name="_Hlk150008530"/>
      <w:bookmarkStart w:id="3" w:name="_Hlk150008135"/>
      <w:r w:rsidRPr="008308CA">
        <w:rPr>
          <w:color w:val="000000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"/>
      <w:r w:rsidRPr="008308CA">
        <w:rPr>
          <w:color w:val="000000"/>
          <w:szCs w:val="16"/>
        </w:rPr>
        <w:t xml:space="preserve"> (Dz. U. z 2023 r. poz. 977, z późn. zm.).</w:t>
      </w:r>
      <w:bookmarkEnd w:id="3"/>
      <w:r w:rsidRPr="008308CA">
        <w:rPr>
          <w:color w:val="000000"/>
          <w:szCs w:val="16"/>
        </w:rPr>
        <w:t xml:space="preserve"> </w:t>
      </w:r>
    </w:p>
    <w:p w:rsidR="008308CA" w:rsidRP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  <w:r w:rsidRPr="008308CA">
        <w:rPr>
          <w:rStyle w:val="Odwoanieprzypisukocowego"/>
          <w:color w:val="000000"/>
          <w:sz w:val="16"/>
          <w:szCs w:val="16"/>
        </w:rPr>
        <w:footnoteRef/>
      </w:r>
      <w:r w:rsidRPr="008308CA">
        <w:rPr>
          <w:color w:val="000000"/>
          <w:sz w:val="16"/>
          <w:szCs w:val="16"/>
          <w:vertAlign w:val="superscript"/>
        </w:rPr>
        <w:t xml:space="preserve">) </w:t>
      </w:r>
      <w:r w:rsidRPr="008308CA">
        <w:rPr>
          <w:color w:val="000000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pStyle w:val="Tekstprzypisukocowego"/>
        <w:jc w:val="both"/>
        <w:rPr>
          <w:color w:val="000000"/>
          <w:sz w:val="16"/>
          <w:szCs w:val="16"/>
        </w:rPr>
      </w:pPr>
    </w:p>
    <w:p w:rsidR="008308CA" w:rsidRDefault="008308CA" w:rsidP="008308CA">
      <w:pPr>
        <w:spacing w:after="0"/>
        <w:jc w:val="center"/>
        <w:rPr>
          <w:rFonts w:ascii="Calibri" w:eastAsia="Times New Roman" w:hAnsi="Calibri" w:cs="Calibri"/>
          <w:b/>
          <w:bCs/>
          <w:caps/>
          <w:sz w:val="21"/>
          <w:szCs w:val="21"/>
          <w:u w:val="single"/>
        </w:rPr>
      </w:pPr>
    </w:p>
    <w:p w:rsidR="008308CA" w:rsidRPr="008308CA" w:rsidRDefault="008308CA" w:rsidP="008308CA">
      <w:pPr>
        <w:spacing w:after="0"/>
        <w:jc w:val="center"/>
        <w:rPr>
          <w:rFonts w:ascii="Calibri" w:eastAsia="Times New Roman" w:hAnsi="Calibri" w:cs="Calibri"/>
          <w:b/>
          <w:bCs/>
          <w:caps/>
          <w:sz w:val="20"/>
          <w:szCs w:val="20"/>
          <w:u w:val="single"/>
        </w:rPr>
      </w:pPr>
      <w:r w:rsidRPr="008308CA">
        <w:rPr>
          <w:rFonts w:ascii="Calibri" w:eastAsia="Times New Roman" w:hAnsi="Calibri" w:cs="Calibri"/>
          <w:b/>
          <w:bCs/>
          <w:caps/>
          <w:sz w:val="20"/>
          <w:szCs w:val="20"/>
          <w:u w:val="single"/>
        </w:rPr>
        <w:lastRenderedPageBreak/>
        <w:t>Informacja na temat przetwarzania danych osobowych</w:t>
      </w:r>
    </w:p>
    <w:p w:rsidR="008308CA" w:rsidRPr="008308CA" w:rsidRDefault="008308CA" w:rsidP="008308CA">
      <w:pPr>
        <w:spacing w:after="0"/>
        <w:jc w:val="both"/>
        <w:rPr>
          <w:rFonts w:ascii="Calibri" w:eastAsia="Times New Roman" w:hAnsi="Calibri" w:cs="Calibri"/>
          <w:b/>
          <w:bCs/>
          <w:sz w:val="20"/>
          <w:szCs w:val="20"/>
          <w:u w:val="single"/>
        </w:rPr>
      </w:pPr>
    </w:p>
    <w:p w:rsidR="008308CA" w:rsidRPr="008308CA" w:rsidRDefault="008308CA" w:rsidP="008308CA">
      <w:pPr>
        <w:spacing w:after="0"/>
        <w:jc w:val="both"/>
        <w:rPr>
          <w:rFonts w:eastAsia="Times New Roman" w:cs="Calibri"/>
          <w:sz w:val="20"/>
          <w:szCs w:val="20"/>
          <w:u w:val="single"/>
        </w:rPr>
      </w:pPr>
      <w:r w:rsidRPr="008308CA">
        <w:rPr>
          <w:rFonts w:eastAsia="Times New Roman" w:cs="Calibri"/>
          <w:b/>
          <w:bCs/>
          <w:sz w:val="20"/>
          <w:szCs w:val="20"/>
          <w:u w:val="single"/>
        </w:rPr>
        <w:t>Administrator Danych Osobowych</w:t>
      </w:r>
    </w:p>
    <w:p w:rsidR="008308CA" w:rsidRPr="008308CA" w:rsidRDefault="008308CA" w:rsidP="008308CA">
      <w:pPr>
        <w:spacing w:after="0"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sz w:val="20"/>
          <w:szCs w:val="20"/>
        </w:rPr>
        <w:t>Administratorem Pana/Pani danych osobowych jest Burmistrz Miasta Podkowa Leśna z siedzibą w Podkowie Leśnej (05-807), przy ul. Akacjowej 39/41</w:t>
      </w:r>
      <w:r w:rsidRPr="008308CA">
        <w:rPr>
          <w:rFonts w:eastAsia="Times New Roman" w:cs="Calibri"/>
          <w:bCs/>
          <w:sz w:val="20"/>
          <w:szCs w:val="20"/>
        </w:rPr>
        <w:t>. Można się z nami skontaktować:</w:t>
      </w:r>
    </w:p>
    <w:p w:rsidR="008308CA" w:rsidRPr="008308CA" w:rsidRDefault="008308CA" w:rsidP="008308CA">
      <w:pPr>
        <w:numPr>
          <w:ilvl w:val="0"/>
          <w:numId w:val="3"/>
        </w:numPr>
        <w:suppressAutoHyphens/>
        <w:spacing w:after="0" w:line="240" w:lineRule="auto"/>
        <w:ind w:hanging="436"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bCs/>
          <w:sz w:val="20"/>
          <w:szCs w:val="20"/>
        </w:rPr>
        <w:t>listownie, przesyłając korespondencję na nasz adres,</w:t>
      </w:r>
    </w:p>
    <w:p w:rsidR="008308CA" w:rsidRPr="008308CA" w:rsidRDefault="008308CA" w:rsidP="008308CA">
      <w:pPr>
        <w:numPr>
          <w:ilvl w:val="0"/>
          <w:numId w:val="3"/>
        </w:numPr>
        <w:suppressAutoHyphens/>
        <w:spacing w:after="0" w:line="240" w:lineRule="auto"/>
        <w:ind w:hanging="436"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bCs/>
          <w:sz w:val="20"/>
          <w:szCs w:val="20"/>
        </w:rPr>
        <w:t xml:space="preserve">telefonicznie, pod nr. telefonu: </w:t>
      </w:r>
      <w:r w:rsidRPr="008308CA">
        <w:rPr>
          <w:rFonts w:eastAsia="Times New Roman" w:cs="Calibri"/>
          <w:sz w:val="20"/>
          <w:szCs w:val="20"/>
          <w:lang w:val="en-US"/>
        </w:rPr>
        <w:t>22 759 21 00</w:t>
      </w:r>
      <w:r w:rsidRPr="008308CA">
        <w:rPr>
          <w:rFonts w:eastAsia="Times New Roman" w:cs="Calibri"/>
          <w:bCs/>
          <w:sz w:val="20"/>
          <w:szCs w:val="20"/>
        </w:rPr>
        <w:t>,</w:t>
      </w:r>
    </w:p>
    <w:p w:rsidR="008308CA" w:rsidRPr="008308CA" w:rsidRDefault="008308CA" w:rsidP="008308CA">
      <w:pPr>
        <w:numPr>
          <w:ilvl w:val="0"/>
          <w:numId w:val="3"/>
        </w:numPr>
        <w:suppressAutoHyphens/>
        <w:spacing w:after="0" w:line="240" w:lineRule="auto"/>
        <w:ind w:hanging="436"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bCs/>
          <w:sz w:val="20"/>
          <w:szCs w:val="20"/>
        </w:rPr>
        <w:t xml:space="preserve">mailowo, przesyłając korespondencję na adres: </w:t>
      </w:r>
      <w:hyperlink r:id="rId13" w:history="1">
        <w:r w:rsidRPr="008308CA">
          <w:rPr>
            <w:rFonts w:eastAsia="Times New Roman" w:cs="Calibri"/>
            <w:color w:val="0563C1"/>
            <w:sz w:val="20"/>
            <w:szCs w:val="20"/>
            <w:u w:val="single"/>
          </w:rPr>
          <w:t>urzadmiasta@podkowalesna.pl</w:t>
        </w:r>
      </w:hyperlink>
      <w:r w:rsidRPr="008308CA">
        <w:rPr>
          <w:rFonts w:eastAsia="Times New Roman" w:cs="Calibri"/>
          <w:sz w:val="20"/>
          <w:szCs w:val="20"/>
          <w:u w:val="single" w:color="000000"/>
        </w:rPr>
        <w:t xml:space="preserve"> </w:t>
      </w:r>
      <w:r w:rsidRPr="008308CA">
        <w:rPr>
          <w:rFonts w:eastAsia="Times New Roman" w:cs="Calibri"/>
          <w:color w:val="0563C1"/>
          <w:sz w:val="20"/>
          <w:szCs w:val="20"/>
          <w:u w:val="single"/>
          <w:shd w:val="clear" w:color="auto" w:fill="FFFFFF"/>
        </w:rPr>
        <w:t xml:space="preserve">. </w:t>
      </w:r>
    </w:p>
    <w:p w:rsidR="008308CA" w:rsidRPr="008308CA" w:rsidRDefault="008308CA" w:rsidP="008308CA">
      <w:pPr>
        <w:spacing w:before="100" w:after="0"/>
        <w:jc w:val="both"/>
        <w:rPr>
          <w:rFonts w:eastAsia="Times New Roman" w:cs="Calibri"/>
          <w:sz w:val="20"/>
          <w:szCs w:val="20"/>
          <w:u w:val="single"/>
        </w:rPr>
      </w:pPr>
      <w:r w:rsidRPr="008308CA">
        <w:rPr>
          <w:rFonts w:eastAsia="Times New Roman" w:cs="Calibri"/>
          <w:b/>
          <w:bCs/>
          <w:sz w:val="20"/>
          <w:szCs w:val="20"/>
          <w:u w:val="single"/>
        </w:rPr>
        <w:t>Inspektor Ochrony Danych</w:t>
      </w:r>
    </w:p>
    <w:p w:rsidR="008308CA" w:rsidRPr="008308CA" w:rsidRDefault="008308CA" w:rsidP="008308CA">
      <w:pPr>
        <w:spacing w:after="0"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sz w:val="20"/>
          <w:szCs w:val="20"/>
        </w:rPr>
        <w:t>Powołaliśmy Inspektora Ochrony Danych Osobowych, z którym można się skontaktować:</w:t>
      </w:r>
    </w:p>
    <w:p w:rsidR="008308CA" w:rsidRPr="008308CA" w:rsidRDefault="008308CA" w:rsidP="008308CA">
      <w:pPr>
        <w:numPr>
          <w:ilvl w:val="0"/>
          <w:numId w:val="4"/>
        </w:numPr>
        <w:suppressAutoHyphens/>
        <w:spacing w:after="0" w:line="240" w:lineRule="auto"/>
        <w:ind w:hanging="436"/>
        <w:jc w:val="both"/>
        <w:rPr>
          <w:rFonts w:eastAsia="Times New Roman" w:cs="Calibri"/>
          <w:bCs/>
          <w:sz w:val="20"/>
          <w:szCs w:val="20"/>
        </w:rPr>
      </w:pPr>
      <w:r w:rsidRPr="008308CA">
        <w:rPr>
          <w:rFonts w:eastAsia="Times New Roman" w:cs="Calibri"/>
          <w:bCs/>
          <w:sz w:val="20"/>
          <w:szCs w:val="20"/>
        </w:rPr>
        <w:t>listownie, przesyłając korespondencję na nasz adres (z dopiskiem „IOD”),</w:t>
      </w:r>
    </w:p>
    <w:p w:rsidR="008308CA" w:rsidRPr="008308CA" w:rsidRDefault="008308CA" w:rsidP="008308CA">
      <w:pPr>
        <w:numPr>
          <w:ilvl w:val="0"/>
          <w:numId w:val="4"/>
        </w:numPr>
        <w:suppressAutoHyphens/>
        <w:spacing w:after="0" w:line="240" w:lineRule="auto"/>
        <w:ind w:hanging="436"/>
        <w:jc w:val="both"/>
        <w:rPr>
          <w:rFonts w:eastAsia="Times New Roman" w:cs="Calibri"/>
          <w:bCs/>
          <w:sz w:val="20"/>
          <w:szCs w:val="20"/>
        </w:rPr>
      </w:pPr>
      <w:r w:rsidRPr="008308CA">
        <w:rPr>
          <w:rFonts w:eastAsia="Times New Roman" w:cs="Calibri"/>
          <w:bCs/>
          <w:sz w:val="20"/>
          <w:szCs w:val="20"/>
        </w:rPr>
        <w:t xml:space="preserve">mailowo, przesyłając korespondencję na adres: </w:t>
      </w:r>
      <w:hyperlink r:id="rId14" w:history="1">
        <w:r w:rsidRPr="008308CA">
          <w:rPr>
            <w:rFonts w:eastAsia="Times New Roman" w:cs="Calibri"/>
            <w:color w:val="0563C1"/>
            <w:sz w:val="20"/>
            <w:szCs w:val="20"/>
            <w:u w:val="single"/>
          </w:rPr>
          <w:t>iod@podkowalesna.pl</w:t>
        </w:r>
      </w:hyperlink>
      <w:r w:rsidRPr="008308CA">
        <w:rPr>
          <w:rFonts w:eastAsia="Times New Roman" w:cs="Calibri"/>
          <w:sz w:val="20"/>
          <w:szCs w:val="20"/>
          <w:shd w:val="clear" w:color="auto" w:fill="FFFFFF"/>
        </w:rPr>
        <w:t>.</w:t>
      </w:r>
    </w:p>
    <w:p w:rsidR="008308CA" w:rsidRPr="008308CA" w:rsidRDefault="008308CA" w:rsidP="008308CA">
      <w:pPr>
        <w:keepNext/>
        <w:spacing w:before="100" w:after="0"/>
        <w:jc w:val="both"/>
        <w:outlineLvl w:val="4"/>
        <w:rPr>
          <w:rFonts w:eastAsia="Times New Roman" w:cs="Calibri"/>
          <w:b/>
          <w:bCs/>
          <w:sz w:val="20"/>
          <w:szCs w:val="20"/>
          <w:u w:val="single"/>
        </w:rPr>
      </w:pPr>
      <w:r w:rsidRPr="008308CA">
        <w:rPr>
          <w:rFonts w:eastAsia="Times New Roman" w:cs="Calibri"/>
          <w:b/>
          <w:bCs/>
          <w:sz w:val="20"/>
          <w:szCs w:val="20"/>
          <w:u w:val="single"/>
        </w:rPr>
        <w:t>Cel i podstawa przetwarzania danych osobowych</w:t>
      </w:r>
    </w:p>
    <w:p w:rsidR="008308CA" w:rsidRPr="008308CA" w:rsidRDefault="008308CA" w:rsidP="008308CA">
      <w:pPr>
        <w:spacing w:after="0"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sz w:val="20"/>
          <w:szCs w:val="20"/>
        </w:rPr>
        <w:t>Pana/Pani dane osobowe przetwarzane będą wyłącznie w celu:</w:t>
      </w:r>
    </w:p>
    <w:p w:rsidR="008308CA" w:rsidRPr="008308CA" w:rsidRDefault="008308CA" w:rsidP="008308CA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sz w:val="20"/>
          <w:szCs w:val="20"/>
        </w:rPr>
        <w:t>Niezbędnym do wypełnienia obowiązku prawnego ciążącego na nas zgodnie z art. 6 ust. 1 lit. c RODO, który polega na:</w:t>
      </w:r>
    </w:p>
    <w:p w:rsidR="008308CA" w:rsidRPr="008308CA" w:rsidRDefault="008308CA" w:rsidP="008308CA">
      <w:pPr>
        <w:numPr>
          <w:ilvl w:val="0"/>
          <w:numId w:val="6"/>
        </w:numPr>
        <w:suppressAutoHyphens/>
        <w:spacing w:after="0" w:line="240" w:lineRule="auto"/>
        <w:ind w:hanging="436"/>
        <w:jc w:val="both"/>
        <w:rPr>
          <w:rFonts w:eastAsia="Times New Roman" w:cs="Calibri"/>
          <w:bCs/>
          <w:sz w:val="20"/>
          <w:szCs w:val="20"/>
        </w:rPr>
      </w:pPr>
      <w:r w:rsidRPr="008308CA">
        <w:rPr>
          <w:rFonts w:eastAsia="Times New Roman" w:cs="Calibri"/>
          <w:bCs/>
          <w:sz w:val="20"/>
          <w:szCs w:val="20"/>
        </w:rPr>
        <w:t xml:space="preserve">przyjęciu i realizacji wniosku, w związku z ustawą z dnia 27 marca 2003 r. o planowaniu i zagospodarowaniu przestrzennym, ustawą z dnia 14 czerwca 1960 r. Kodeks postępowania administracyjnego, ustawą </w:t>
      </w:r>
      <w:r w:rsidRPr="008308CA">
        <w:rPr>
          <w:rFonts w:cs="Calibri"/>
          <w:sz w:val="20"/>
          <w:szCs w:val="20"/>
        </w:rPr>
        <w:t>z dnia 16 listopada 2006 r. o opłacie skarbowej</w:t>
      </w:r>
    </w:p>
    <w:p w:rsidR="008308CA" w:rsidRPr="008308CA" w:rsidRDefault="008308CA" w:rsidP="008308CA">
      <w:pPr>
        <w:numPr>
          <w:ilvl w:val="0"/>
          <w:numId w:val="6"/>
        </w:numPr>
        <w:suppressAutoHyphens/>
        <w:spacing w:after="0" w:line="240" w:lineRule="auto"/>
        <w:ind w:hanging="436"/>
        <w:jc w:val="both"/>
        <w:rPr>
          <w:rFonts w:eastAsia="Times New Roman" w:cs="Calibri"/>
          <w:bCs/>
          <w:sz w:val="20"/>
          <w:szCs w:val="20"/>
        </w:rPr>
      </w:pPr>
      <w:r w:rsidRPr="008308CA">
        <w:rPr>
          <w:rFonts w:eastAsia="Times New Roman" w:cs="Calibri"/>
          <w:bCs/>
          <w:sz w:val="20"/>
          <w:szCs w:val="20"/>
        </w:rPr>
        <w:t>archiwizacji danych, w związku z ustawą z dnia 14 lipca 1983 r. o narodowym zasobie archiwalnym i archiwach.</w:t>
      </w:r>
    </w:p>
    <w:p w:rsidR="008308CA" w:rsidRPr="008308CA" w:rsidRDefault="008308CA" w:rsidP="008308CA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  <w:bCs/>
          <w:sz w:val="20"/>
          <w:szCs w:val="20"/>
        </w:rPr>
      </w:pPr>
      <w:r w:rsidRPr="008308CA">
        <w:rPr>
          <w:rFonts w:eastAsia="Times New Roman" w:cs="Calibri"/>
          <w:bCs/>
          <w:sz w:val="20"/>
          <w:szCs w:val="20"/>
        </w:rPr>
        <w:t>Kontaktu w związku ze sprawą, jeżeli wyrazi Pan/Pani zgodę na przetwarzanie danych kontaktowych, w zakresie nr telefonu i/lub adres e-mail oraz kontakt telefoniczny lub mailowy, zgodnie a art. 6 ust 1 lit a RODO.</w:t>
      </w:r>
    </w:p>
    <w:p w:rsidR="008308CA" w:rsidRPr="008308CA" w:rsidRDefault="008308CA" w:rsidP="008308CA">
      <w:pPr>
        <w:spacing w:before="100" w:after="0"/>
        <w:jc w:val="both"/>
        <w:rPr>
          <w:rFonts w:eastAsia="Times New Roman" w:cs="Calibri"/>
          <w:bCs/>
          <w:sz w:val="20"/>
          <w:szCs w:val="20"/>
          <w:u w:val="single"/>
        </w:rPr>
      </w:pPr>
      <w:r w:rsidRPr="008308CA">
        <w:rPr>
          <w:rFonts w:eastAsia="Times New Roman" w:cs="Calibri"/>
          <w:b/>
          <w:sz w:val="20"/>
          <w:szCs w:val="20"/>
          <w:u w:val="single"/>
        </w:rPr>
        <w:t>Odbiorcy danych</w:t>
      </w:r>
    </w:p>
    <w:p w:rsidR="008308CA" w:rsidRPr="008308CA" w:rsidRDefault="008308CA" w:rsidP="008308CA">
      <w:pPr>
        <w:spacing w:after="0"/>
        <w:jc w:val="both"/>
        <w:rPr>
          <w:rFonts w:cs="Calibri"/>
          <w:sz w:val="20"/>
          <w:szCs w:val="20"/>
        </w:rPr>
      </w:pPr>
      <w:r w:rsidRPr="008308CA">
        <w:rPr>
          <w:rFonts w:cs="Calibri"/>
          <w:sz w:val="20"/>
          <w:szCs w:val="20"/>
        </w:rPr>
        <w:t xml:space="preserve">Odbiorcami Pana/Pani danych osobowych mogą być: dostawcy usług pocztowych oraz podmioty współpracujące z nami, w związku ze świadczeniem usług: </w:t>
      </w:r>
    </w:p>
    <w:p w:rsidR="008308CA" w:rsidRPr="008308CA" w:rsidRDefault="008308CA" w:rsidP="008308CA">
      <w:pPr>
        <w:numPr>
          <w:ilvl w:val="0"/>
          <w:numId w:val="4"/>
        </w:numPr>
        <w:suppressAutoHyphens/>
        <w:spacing w:after="0" w:line="240" w:lineRule="auto"/>
        <w:ind w:hanging="436"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sz w:val="20"/>
          <w:szCs w:val="20"/>
        </w:rPr>
        <w:t xml:space="preserve">hostingowych, </w:t>
      </w:r>
    </w:p>
    <w:p w:rsidR="008308CA" w:rsidRPr="008308CA" w:rsidRDefault="008308CA" w:rsidP="008308CA">
      <w:pPr>
        <w:numPr>
          <w:ilvl w:val="0"/>
          <w:numId w:val="4"/>
        </w:numPr>
        <w:spacing w:after="0" w:line="240" w:lineRule="auto"/>
        <w:ind w:hanging="436"/>
        <w:contextualSpacing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sz w:val="20"/>
          <w:szCs w:val="20"/>
        </w:rPr>
        <w:t>informatycznych, w tym dostawcy usług i oprogramowania.</w:t>
      </w:r>
    </w:p>
    <w:p w:rsidR="008308CA" w:rsidRPr="008308CA" w:rsidRDefault="008308CA" w:rsidP="008308CA">
      <w:pPr>
        <w:spacing w:before="100" w:after="0"/>
        <w:jc w:val="both"/>
        <w:rPr>
          <w:rFonts w:eastAsia="Times New Roman" w:cs="Calibri"/>
          <w:b/>
          <w:sz w:val="20"/>
          <w:szCs w:val="20"/>
          <w:u w:val="single"/>
        </w:rPr>
      </w:pPr>
      <w:r w:rsidRPr="008308CA">
        <w:rPr>
          <w:rFonts w:eastAsia="Times New Roman" w:cs="Calibri"/>
          <w:b/>
          <w:sz w:val="20"/>
          <w:szCs w:val="20"/>
          <w:u w:val="single"/>
        </w:rPr>
        <w:t>Okres retencji danych</w:t>
      </w:r>
    </w:p>
    <w:p w:rsidR="008308CA" w:rsidRPr="008308CA" w:rsidRDefault="008308CA" w:rsidP="008308CA">
      <w:pPr>
        <w:spacing w:after="0"/>
        <w:jc w:val="both"/>
        <w:rPr>
          <w:rFonts w:cs="Calibri"/>
          <w:sz w:val="20"/>
          <w:szCs w:val="20"/>
        </w:rPr>
      </w:pPr>
      <w:r w:rsidRPr="008308CA">
        <w:rPr>
          <w:rFonts w:cs="Calibri"/>
          <w:sz w:val="20"/>
          <w:szCs w:val="20"/>
        </w:rPr>
        <w:t>Pana/Pani dane osobowe będą przechowywane przez okres 5 lat (po zakończeniu sprawy), zgodnie z Jednolitym Rzeczowym Wykazem Akt w oparciu o Ustawę z dnia 14 lipca 1983 r. o narodowym zasobie archiwalnym i archiwach,</w:t>
      </w:r>
    </w:p>
    <w:p w:rsidR="008308CA" w:rsidRPr="008308CA" w:rsidRDefault="008308CA" w:rsidP="008308CA">
      <w:pPr>
        <w:spacing w:before="100" w:after="0"/>
        <w:jc w:val="both"/>
        <w:rPr>
          <w:rFonts w:eastAsia="Times New Roman" w:cs="Calibri"/>
          <w:b/>
          <w:sz w:val="20"/>
          <w:szCs w:val="20"/>
          <w:u w:val="single"/>
        </w:rPr>
      </w:pPr>
      <w:r w:rsidRPr="008308CA">
        <w:rPr>
          <w:rFonts w:eastAsia="Times New Roman" w:cs="Calibri"/>
          <w:b/>
          <w:sz w:val="20"/>
          <w:szCs w:val="20"/>
          <w:u w:val="single"/>
        </w:rPr>
        <w:t>Przysługujące prawa</w:t>
      </w:r>
    </w:p>
    <w:p w:rsidR="008308CA" w:rsidRPr="008308CA" w:rsidRDefault="008308CA" w:rsidP="008308CA">
      <w:pPr>
        <w:spacing w:after="0"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sz w:val="20"/>
          <w:szCs w:val="20"/>
        </w:rPr>
        <w:t>W związku z przetwarzaniem danych osobowych przysługują Panu/Pani następujące prawa:</w:t>
      </w:r>
    </w:p>
    <w:p w:rsidR="008308CA" w:rsidRPr="008308CA" w:rsidRDefault="008308CA" w:rsidP="008308CA">
      <w:pPr>
        <w:numPr>
          <w:ilvl w:val="0"/>
          <w:numId w:val="7"/>
        </w:numPr>
        <w:suppressAutoHyphens/>
        <w:spacing w:after="0" w:line="240" w:lineRule="auto"/>
        <w:ind w:hanging="436"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sz w:val="20"/>
          <w:szCs w:val="20"/>
        </w:rPr>
        <w:t>prawo dostępu do treści swoich danych,</w:t>
      </w:r>
    </w:p>
    <w:p w:rsidR="008308CA" w:rsidRPr="008308CA" w:rsidRDefault="008308CA" w:rsidP="008308CA">
      <w:pPr>
        <w:numPr>
          <w:ilvl w:val="0"/>
          <w:numId w:val="7"/>
        </w:numPr>
        <w:suppressAutoHyphens/>
        <w:spacing w:after="0" w:line="240" w:lineRule="auto"/>
        <w:ind w:hanging="436"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sz w:val="20"/>
          <w:szCs w:val="20"/>
        </w:rPr>
        <w:t xml:space="preserve">prawo do sprostowania danych, </w:t>
      </w:r>
    </w:p>
    <w:p w:rsidR="008308CA" w:rsidRPr="008308CA" w:rsidRDefault="008308CA" w:rsidP="008308CA">
      <w:pPr>
        <w:numPr>
          <w:ilvl w:val="0"/>
          <w:numId w:val="7"/>
        </w:numPr>
        <w:suppressAutoHyphens/>
        <w:spacing w:after="0" w:line="240" w:lineRule="auto"/>
        <w:ind w:hanging="436"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sz w:val="20"/>
          <w:szCs w:val="20"/>
        </w:rPr>
        <w:t>prawo do usunięcia danych w przypadku gdybyśmy je przetwarzali bez podstawy prawnej,</w:t>
      </w:r>
    </w:p>
    <w:p w:rsidR="008308CA" w:rsidRPr="008308CA" w:rsidRDefault="008308CA" w:rsidP="008308CA">
      <w:pPr>
        <w:numPr>
          <w:ilvl w:val="0"/>
          <w:numId w:val="7"/>
        </w:numPr>
        <w:suppressAutoHyphens/>
        <w:spacing w:after="0" w:line="240" w:lineRule="auto"/>
        <w:ind w:hanging="436"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sz w:val="20"/>
          <w:szCs w:val="20"/>
        </w:rPr>
        <w:t xml:space="preserve">prawo ograniczenia przetwarzania, </w:t>
      </w:r>
    </w:p>
    <w:p w:rsidR="008308CA" w:rsidRPr="008308CA" w:rsidRDefault="008308CA" w:rsidP="008308CA">
      <w:pPr>
        <w:numPr>
          <w:ilvl w:val="0"/>
          <w:numId w:val="7"/>
        </w:numPr>
        <w:suppressAutoHyphens/>
        <w:spacing w:after="0" w:line="240" w:lineRule="auto"/>
        <w:ind w:hanging="436"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sz w:val="20"/>
          <w:szCs w:val="20"/>
        </w:rPr>
        <w:t>prawo do cofnięcia zgody w dowolnym momencie, w zakresie danych podanych dobrowolnie, w przypadku kiedy przetwarzanie odbywa się na podstawie zgody. Cofnięcie zgody nie wpływa na zgodność z prawem przetwarzania, którego dokonano na podstawie zgody przed jej cofnięciem,</w:t>
      </w:r>
    </w:p>
    <w:p w:rsidR="008308CA" w:rsidRPr="008308CA" w:rsidRDefault="008308CA" w:rsidP="008308CA">
      <w:pPr>
        <w:numPr>
          <w:ilvl w:val="0"/>
          <w:numId w:val="7"/>
        </w:numPr>
        <w:suppressAutoHyphens/>
        <w:spacing w:after="0" w:line="240" w:lineRule="auto"/>
        <w:ind w:hanging="436"/>
        <w:jc w:val="both"/>
        <w:rPr>
          <w:rFonts w:eastAsia="Times New Roman" w:cs="Calibri"/>
          <w:sz w:val="20"/>
          <w:szCs w:val="20"/>
        </w:rPr>
      </w:pPr>
      <w:r w:rsidRPr="008308CA">
        <w:rPr>
          <w:rFonts w:eastAsia="Times New Roman" w:cs="Calibri"/>
          <w:sz w:val="20"/>
          <w:szCs w:val="20"/>
        </w:rPr>
        <w:t>prawo wniesienia skargi do UODO, gdy uzna Pan/Pani, iż przetwarzanie danych osobowych Pana/Pani dotyczących narusza przepisy RODO.</w:t>
      </w:r>
    </w:p>
    <w:p w:rsidR="008308CA" w:rsidRPr="008308CA" w:rsidRDefault="008308CA" w:rsidP="008308CA">
      <w:pPr>
        <w:spacing w:before="100" w:after="0"/>
        <w:jc w:val="both"/>
        <w:rPr>
          <w:rFonts w:eastAsia="Times New Roman" w:cs="Calibri"/>
          <w:b/>
          <w:sz w:val="20"/>
          <w:szCs w:val="20"/>
          <w:u w:val="single"/>
        </w:rPr>
      </w:pPr>
      <w:r w:rsidRPr="008308CA">
        <w:rPr>
          <w:rFonts w:eastAsia="Times New Roman" w:cs="Calibri"/>
          <w:b/>
          <w:sz w:val="20"/>
          <w:szCs w:val="20"/>
          <w:u w:val="single"/>
        </w:rPr>
        <w:t>Dobrowolność podania danych</w:t>
      </w:r>
    </w:p>
    <w:p w:rsidR="00FB3498" w:rsidRDefault="008308CA" w:rsidP="005558CE">
      <w:pPr>
        <w:spacing w:after="200" w:line="276" w:lineRule="auto"/>
      </w:pPr>
      <w:r w:rsidRPr="008308CA">
        <w:rPr>
          <w:rFonts w:eastAsia="Times New Roman" w:cs="Calibri"/>
          <w:sz w:val="20"/>
          <w:szCs w:val="20"/>
        </w:rPr>
        <w:t>Podanie przez Panią/Pana danych osobowych wynika z przepisów prawa i jest niezbędne do przyjęcia i realizacji wniosku. Podanie danych dodatkowych jest dobrowolne.</w:t>
      </w:r>
    </w:p>
    <w:sectPr w:rsidR="00FB349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498" w:rsidRDefault="00FB3498" w:rsidP="004B5895">
      <w:pPr>
        <w:spacing w:after="0" w:line="240" w:lineRule="auto"/>
      </w:pPr>
      <w:r>
        <w:separator/>
      </w:r>
    </w:p>
  </w:endnote>
  <w:endnote w:type="continuationSeparator" w:id="0">
    <w:p w:rsidR="00FB3498" w:rsidRDefault="00FB3498" w:rsidP="004B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498" w:rsidRDefault="00FB3498" w:rsidP="004B5895">
      <w:pPr>
        <w:spacing w:after="0" w:line="240" w:lineRule="auto"/>
      </w:pPr>
      <w:r>
        <w:separator/>
      </w:r>
    </w:p>
  </w:footnote>
  <w:footnote w:type="continuationSeparator" w:id="0">
    <w:p w:rsidR="00FB3498" w:rsidRDefault="00FB3498" w:rsidP="004B5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74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64F9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0C3DF0"/>
    <w:multiLevelType w:val="hybridMultilevel"/>
    <w:tmpl w:val="FFFFFFFF"/>
    <w:lvl w:ilvl="0" w:tplc="4040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A62D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96027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22609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4D7CBB"/>
    <w:multiLevelType w:val="hybridMultilevel"/>
    <w:tmpl w:val="FFFFFFFF"/>
    <w:lvl w:ilvl="0" w:tplc="3F8A0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080394">
    <w:abstractNumId w:val="4"/>
  </w:num>
  <w:num w:numId="2" w16cid:durableId="1617178386">
    <w:abstractNumId w:val="1"/>
  </w:num>
  <w:num w:numId="3" w16cid:durableId="1922329278">
    <w:abstractNumId w:val="2"/>
  </w:num>
  <w:num w:numId="4" w16cid:durableId="1022363166">
    <w:abstractNumId w:val="6"/>
  </w:num>
  <w:num w:numId="5" w16cid:durableId="1619754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6595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591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DE"/>
    <w:rsid w:val="00002DE0"/>
    <w:rsid w:val="00084A30"/>
    <w:rsid w:val="00190DB1"/>
    <w:rsid w:val="00211E83"/>
    <w:rsid w:val="00235F66"/>
    <w:rsid w:val="002A1F2B"/>
    <w:rsid w:val="002E0F4D"/>
    <w:rsid w:val="00324E14"/>
    <w:rsid w:val="004B5895"/>
    <w:rsid w:val="005558CE"/>
    <w:rsid w:val="00565855"/>
    <w:rsid w:val="0057380E"/>
    <w:rsid w:val="007A1BDE"/>
    <w:rsid w:val="007C386A"/>
    <w:rsid w:val="007F4173"/>
    <w:rsid w:val="008308CA"/>
    <w:rsid w:val="00874272"/>
    <w:rsid w:val="008D2614"/>
    <w:rsid w:val="008D3D62"/>
    <w:rsid w:val="009311E3"/>
    <w:rsid w:val="009420CB"/>
    <w:rsid w:val="00973ABD"/>
    <w:rsid w:val="00A86EFB"/>
    <w:rsid w:val="00E94D45"/>
    <w:rsid w:val="00F13B8C"/>
    <w:rsid w:val="00FB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8657B"/>
  <w14:defaultImageDpi w14:val="0"/>
  <w15:docId w15:val="{503B1C63-BCC2-4B47-A200-BC6F1084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1BDE"/>
    <w:pPr>
      <w:keepNext/>
      <w:spacing w:after="0" w:line="240" w:lineRule="auto"/>
      <w:jc w:val="center"/>
      <w:outlineLvl w:val="0"/>
    </w:pPr>
    <w:rPr>
      <w:rFonts w:ascii="Arial" w:hAnsi="Arial"/>
      <w:b/>
      <w:kern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89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89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8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1BDE"/>
    <w:rPr>
      <w:rFonts w:ascii="Arial" w:hAnsi="Arial" w:cs="Times New Roman"/>
      <w:b/>
      <w:kern w:val="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89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89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895"/>
    <w:rPr>
      <w:rFonts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7A1BDE"/>
    <w:pPr>
      <w:spacing w:line="259" w:lineRule="auto"/>
      <w:ind w:left="720"/>
      <w:contextualSpacing/>
    </w:pPr>
    <w:rPr>
      <w:rFonts w:eastAsia="Times New Roman"/>
      <w:kern w:val="0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A1BDE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08CA"/>
    <w:pPr>
      <w:widowControl w:val="0"/>
      <w:spacing w:before="50" w:after="50" w:line="240" w:lineRule="auto"/>
    </w:pPr>
    <w:rPr>
      <w:rFonts w:ascii="Arial" w:hAnsi="Arial" w:cs="Arial"/>
      <w:iCs/>
      <w:kern w:val="0"/>
      <w:sz w:val="20"/>
      <w:szCs w:val="22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08CA"/>
    <w:rPr>
      <w:rFonts w:ascii="Arial" w:hAnsi="Arial" w:cs="Arial"/>
      <w:iCs/>
      <w:kern w:val="0"/>
      <w:sz w:val="22"/>
      <w:szCs w:val="22"/>
    </w:rPr>
  </w:style>
  <w:style w:type="character" w:styleId="Odwoanieprzypisukocowego">
    <w:name w:val="endnote reference"/>
    <w:basedOn w:val="Domylnaczcionkaakapitu"/>
    <w:uiPriority w:val="99"/>
    <w:unhideWhenUsed/>
    <w:rsid w:val="008308CA"/>
    <w:rPr>
      <w:vertAlign w:val="superscript"/>
    </w:rPr>
  </w:style>
  <w:style w:type="paragraph" w:customStyle="1" w:styleId="ODNONIKtreodnonika">
    <w:name w:val="ODNOŚNIK – treść odnośnika"/>
    <w:basedOn w:val="Normalny"/>
    <w:uiPriority w:val="19"/>
    <w:qFormat/>
    <w:rsid w:val="008308CA"/>
    <w:pPr>
      <w:widowControl w:val="0"/>
      <w:spacing w:before="50" w:after="50" w:line="240" w:lineRule="auto"/>
    </w:pPr>
    <w:rPr>
      <w:rFonts w:ascii="Arial" w:hAnsi="Arial" w:cs="Arial"/>
      <w:bCs/>
      <w:iCs/>
      <w:kern w:val="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miasta@podkowalesna.pl" TargetMode="External"/><Relationship Id="rId13" Type="http://schemas.openxmlformats.org/officeDocument/2006/relationships/hyperlink" Target="mailto:urzadmiasta@podkowales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ip.podkowalesn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dkowalesna.pl" TargetMode="External"/><Relationship Id="rId14" Type="http://schemas.openxmlformats.org/officeDocument/2006/relationships/hyperlink" Target="mailto:iod@podkowales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1076</Words>
  <Characters>6873</Characters>
  <Application>Microsoft Office Word</Application>
  <DocSecurity>0</DocSecurity>
  <Lines>57</Lines>
  <Paragraphs>15</Paragraphs>
  <ScaleCrop>false</ScaleCrop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Pycak</dc:creator>
  <cp:keywords/>
  <dc:description/>
  <cp:lastModifiedBy>Małgorzata Pycak</cp:lastModifiedBy>
  <cp:revision>3</cp:revision>
  <dcterms:created xsi:type="dcterms:W3CDTF">2025-06-02T10:51:00Z</dcterms:created>
  <dcterms:modified xsi:type="dcterms:W3CDTF">2025-10-06T09:29:00Z</dcterms:modified>
</cp:coreProperties>
</file>